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WORCESTER 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  <w:u w:val="single"/>
        </w:rPr>
        <w:t>CIVIC GROUPS AND ORGANIZATIONS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Altar Rosary Society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Heritage Girls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Legion Post #1584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American Legion Auxiliary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Boy Scouts of America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Iroquois Chapter, Daughters of the American Revolution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Bridges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 Worcester Cemetery Association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 Worcester Fire Department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East Worcester Fire Department Auxiliary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East Worcester First Responders 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Friendship Group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Girl Scouts of America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Knights of Columbus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The Lunch Bunch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Grove Cemetery Association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Maple View Cemetery Association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Quarter-Inch Quilt Club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Schenevus-Worcester Rotary Club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Storehouse, Inc. 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Worcester Democratic Committee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Town of Worcester Republican Committee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United Methodist Women 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Wieting Memorial Association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Worcester-Area Community Development Group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Baseball &amp; Softball Organization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Central School Alumni Association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Emergency Squad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Fire Department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Fire Department Auxiliary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Free Library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Worcester Grange #1274, P. of H. 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Historical Society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Parent/Teacher Organization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Woman's Club</w:t>
      </w:r>
    </w:p>
    <w:p w:rsidR="00030BE0" w:rsidRDefault="00030BE0" w:rsidP="00030BE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Worcester Youth Soccer</w:t>
      </w:r>
    </w:p>
    <w:p w:rsidR="00CC00DE" w:rsidRDefault="00CC00DE"/>
    <w:sectPr w:rsidR="00CC00DE" w:rsidSect="00030BE0">
      <w:pgSz w:w="12240" w:h="15840"/>
      <w:pgMar w:top="81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FranklinGotTReg"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Avenir-Black">
    <w:altName w:val="Bk Avenir Book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0BE0"/>
    <w:rsid w:val="00030BE0"/>
    <w:rsid w:val="00CC00DE"/>
    <w:rsid w:val="00E80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."/>
  <w:listSeparator w:val=","/>
  <w14:docId w14:val="2CA49C6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" w:eastAsiaTheme="minorEastAsia" w:hAnsi="Times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C5D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0C5D"/>
    <w:pPr>
      <w:keepNext/>
      <w:keepLines/>
      <w:spacing w:before="480"/>
      <w:outlineLvl w:val="0"/>
    </w:pPr>
    <w:rPr>
      <w:rFonts w:ascii="FranklinGotTReg" w:eastAsiaTheme="majorEastAsia" w:hAnsi="FranklinGotTReg" w:cstheme="majorBidi"/>
      <w:bCs/>
      <w:color w:val="345A8A" w:themeColor="accent1" w:themeShade="B5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80C5D"/>
    <w:rPr>
      <w:rFonts w:ascii="FranklinGotTReg" w:eastAsiaTheme="majorEastAsia" w:hAnsi="FranklinGotTReg" w:cstheme="majorBidi"/>
      <w:bCs/>
      <w:color w:val="345A8A" w:themeColor="accent1" w:themeShade="B5"/>
      <w:sz w:val="22"/>
      <w:szCs w:val="32"/>
      <w:lang w:eastAsia="en-US"/>
    </w:rPr>
  </w:style>
  <w:style w:type="character" w:customStyle="1" w:styleId="Heads14">
    <w:name w:val="Heads 14"/>
    <w:basedOn w:val="Heading1Char"/>
    <w:uiPriority w:val="99"/>
    <w:qFormat/>
    <w:rsid w:val="00E80C5D"/>
    <w:rPr>
      <w:rFonts w:ascii="FranklinGotTReg" w:eastAsiaTheme="majorEastAsia" w:hAnsi="FranklinGotTReg" w:cs="Avenir-Black"/>
      <w:b w:val="0"/>
      <w:bCs/>
      <w:i w:val="0"/>
      <w:color w:val="000000"/>
      <w:spacing w:val="0"/>
      <w:w w:val="100"/>
      <w:position w:val="0"/>
      <w:sz w:val="28"/>
      <w:szCs w:val="20"/>
      <w:u w:val="none"/>
      <w:vertAlign w:val="baseline"/>
      <w:em w:val="none"/>
      <w:lang w:val="en-US" w:eastAsia="en-US"/>
    </w:rPr>
  </w:style>
  <w:style w:type="paragraph" w:customStyle="1" w:styleId="ImportantNote10pt">
    <w:name w:val="Important Note 10pt"/>
    <w:basedOn w:val="Normal"/>
    <w:autoRedefine/>
    <w:uiPriority w:val="99"/>
    <w:qFormat/>
    <w:rsid w:val="00E80C5D"/>
    <w:pPr>
      <w:spacing w:after="43" w:line="200" w:lineRule="atLeast"/>
    </w:pPr>
    <w:rPr>
      <w:rFonts w:ascii="FranklinGotTReg" w:hAnsi="FranklinGotTReg" w:cs="Avenir-Black"/>
      <w:caps/>
      <w:sz w:val="20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942</Characters>
  <Application>Microsoft Macintosh Word</Application>
  <DocSecurity>0</DocSecurity>
  <Lines>7</Lines>
  <Paragraphs>2</Paragraphs>
  <ScaleCrop>false</ScaleCrop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2004 Test Drive User</dc:creator>
  <cp:keywords/>
  <dc:description/>
  <cp:lastModifiedBy>Office 2004 Test Drive User</cp:lastModifiedBy>
  <cp:revision>1</cp:revision>
  <dcterms:created xsi:type="dcterms:W3CDTF">2025-03-14T19:42:00Z</dcterms:created>
  <dcterms:modified xsi:type="dcterms:W3CDTF">2025-03-14T19:43:00Z</dcterms:modified>
</cp:coreProperties>
</file>